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3C" w:rsidRPr="00BD443C" w:rsidRDefault="00BD443C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sk-SK"/>
        </w:rPr>
      </w:pPr>
      <w:bookmarkStart w:id="0" w:name="_GoBack"/>
      <w:bookmarkEnd w:id="0"/>
      <w:r w:rsidRPr="00BD443C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sk-SK"/>
        </w:rPr>
        <w:t>VŠEOBECNÉ ODPORÚČANIA PRE ONKOLOGICKÝCH PACIENTOV POČAS PANDÉMIE COVID-19:</w:t>
      </w:r>
    </w:p>
    <w:p w:rsidR="00BD443C" w:rsidRDefault="00BD443C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BE367E" w:rsidRPr="009D04CD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 ohľadom na komplexnosť problematiky je potrebné aby boli rozhodnutia individualizované, </w:t>
      </w: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preto odporúčame onkologickým pacientom aby si postup ďalšej liečby</w:t>
      </w:r>
      <w:r w:rsidR="00BD443C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, alebo sledovania po liečbe</w:t>
      </w: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dohodli so svojim ošetrujúcim onkológom.</w:t>
      </w:r>
    </w:p>
    <w:p w:rsidR="00596C84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Pacienti, u ktorých je </w:t>
      </w:r>
      <w:proofErr w:type="spellStart"/>
      <w:r w:rsidR="00BD443C" w:rsidRPr="00BD443C">
        <w:rPr>
          <w:rFonts w:ascii="Calibri" w:eastAsia="Times New Roman" w:hAnsi="Calibri" w:cs="Calibri"/>
          <w:b/>
          <w:color w:val="000000"/>
          <w:sz w:val="28"/>
          <w:szCs w:val="24"/>
          <w:lang w:eastAsia="sk-SK"/>
        </w:rPr>
        <w:t>novo</w:t>
      </w:r>
      <w:r w:rsidRPr="00BD443C">
        <w:rPr>
          <w:rFonts w:ascii="Calibri" w:eastAsia="Times New Roman" w:hAnsi="Calibri" w:cs="Calibri"/>
          <w:b/>
          <w:color w:val="000000"/>
          <w:sz w:val="28"/>
          <w:szCs w:val="24"/>
          <w:lang w:eastAsia="sk-SK"/>
        </w:rPr>
        <w:t>diagnostikované</w:t>
      </w:r>
      <w:proofErr w:type="spellEnd"/>
      <w:r w:rsidRPr="00BD443C">
        <w:rPr>
          <w:rFonts w:ascii="Calibri" w:eastAsia="Times New Roman" w:hAnsi="Calibri" w:cs="Calibri"/>
          <w:b/>
          <w:color w:val="000000"/>
          <w:sz w:val="28"/>
          <w:szCs w:val="24"/>
          <w:lang w:eastAsia="sk-SK"/>
        </w:rPr>
        <w:t xml:space="preserve"> onkologické ochorenie </w:t>
      </w: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v čase súčasnej pandémie sú naďalej vyšetrovaní v nezmenenom </w:t>
      </w:r>
      <w:r w:rsidR="00596C84"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režim</w:t>
      </w:r>
      <w:r w:rsid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e</w:t>
      </w:r>
      <w:r w:rsidR="00596C8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ich sledovanie, či liečebný p</w:t>
      </w:r>
      <w:r w:rsidR="004707F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lán je individuálne prispôsobený aktuálnej situácii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</w:t>
      </w:r>
    </w:p>
    <w:p w:rsidR="00AF7934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Keďže onkologickí pacienti, hlavne tí, ktorí majú aktívne ochorenie,</w:t>
      </w:r>
      <w:r w:rsidR="00596C8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alebo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sú v aktívnej onkologickej liečbe majú všeobecne s</w:t>
      </w:r>
      <w:r w:rsidR="00596C8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labší imunitní systém, sú vo vyš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šom riziku, aj keď sú v mladom veku. O to je ich ochrana významnejšia, čo je potrebné aby si uvedomili aj tí, ktorí sú s nimi v kontakte.</w:t>
      </w:r>
      <w:r w:rsidR="00AF793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Aj pre onkologických pacientov a ich okolie platia všeobecné zásady ochrany pred prenosom infekcie, ako je nosenie rúšok, umývanie a dezinfekcia rúk a izolácia od potenciálnych nosičov infekcie. </w:t>
      </w:r>
    </w:p>
    <w:p w:rsidR="00BE367E" w:rsidRPr="009D04CD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Všeobecné informácie je možné nájsť na webovej stránke Slovenskej onkol</w:t>
      </w:r>
      <w:r w:rsidR="00596C84"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</w:t>
      </w:r>
      <w:r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gickej spoločnosti (SOS)</w:t>
      </w:r>
      <w:r w:rsidR="00596C84"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hyperlink r:id="rId5" w:history="1">
        <w:r w:rsidR="00596C84" w:rsidRPr="009D04CD">
          <w:rPr>
            <w:rStyle w:val="Hypertextovprepojenie"/>
            <w:sz w:val="24"/>
            <w:szCs w:val="24"/>
          </w:rPr>
          <w:t>http://onkologia.sk/</w:t>
        </w:r>
      </w:hyperlink>
      <w:r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 Národného onkologického inštitútu (NOI)</w:t>
      </w:r>
      <w:r w:rsidR="00596C84"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hyperlink r:id="rId6" w:history="1">
        <w:r w:rsidR="00596C84" w:rsidRPr="009D04CD">
          <w:rPr>
            <w:rStyle w:val="Hypertextovprepojenie"/>
            <w:sz w:val="24"/>
            <w:szCs w:val="24"/>
          </w:rPr>
          <w:t>https://www.noisk.sk/</w:t>
        </w:r>
      </w:hyperlink>
      <w:r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</w:t>
      </w:r>
      <w:r w:rsidR="00596C84"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Odporúčame tiež sledovať webovú stránku Ministerstva zdravotníctva </w:t>
      </w:r>
      <w:hyperlink r:id="rId7" w:history="1">
        <w:r w:rsidR="00596C84" w:rsidRPr="009D04CD">
          <w:rPr>
            <w:rStyle w:val="Hypertextovprepojenie"/>
            <w:sz w:val="24"/>
            <w:szCs w:val="24"/>
          </w:rPr>
          <w:t>https://www.health.gov.sk/Titulka</w:t>
        </w:r>
      </w:hyperlink>
      <w:r w:rsidR="00596C84" w:rsidRPr="009D04CD">
        <w:rPr>
          <w:sz w:val="24"/>
          <w:szCs w:val="24"/>
        </w:rPr>
        <w:t xml:space="preserve"> a Úradu verejného zdravotníctva </w:t>
      </w:r>
      <w:hyperlink r:id="rId8" w:history="1">
        <w:r w:rsidR="00596C84" w:rsidRPr="009D04CD">
          <w:rPr>
            <w:rStyle w:val="Hypertextovprepojenie"/>
            <w:sz w:val="24"/>
            <w:szCs w:val="24"/>
          </w:rPr>
          <w:t>http://www.uvzsr.sk/</w:t>
        </w:r>
      </w:hyperlink>
      <w:r w:rsidR="00596C84" w:rsidRPr="009D04CD">
        <w:rPr>
          <w:sz w:val="24"/>
          <w:szCs w:val="24"/>
        </w:rPr>
        <w:t>.</w:t>
      </w:r>
      <w:r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</w:p>
    <w:p w:rsidR="00596C84" w:rsidRPr="009D04CD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Nie je zriedkavé, že onkologickí pacienti, hlavne tí, ktorí majú aktívne onkologické ochorenie, alebo sú na aktívnej onkologickej liečbe majú horúčkové ochorenie spojené s postihnutím horných dýchacích ciest.</w:t>
      </w:r>
      <w:r w:rsidRPr="009D04C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V súčasnej situácii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je potrebné </w:t>
      </w:r>
      <w:r w:rsidR="00596C8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v rámci diferenciálnej diagnostiky </w:t>
      </w:r>
      <w:r w:rsidR="00596C84"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u každého s typickými prejavmi myslieť na potenciálne ochorenie COVID-19.</w:t>
      </w:r>
    </w:p>
    <w:p w:rsidR="00596C84" w:rsidRPr="009D04CD" w:rsidRDefault="00596C84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Platia tu všeobecné zásady, že by mal byť vyšetrený pacient a pri pot</w:t>
      </w:r>
      <w:r w:rsidR="00E9700E"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vrdení infekcie aj všetky jeho kontakty</w:t>
      </w: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a ďalej postupovať podľa štandardných odporúčaných postupov.</w:t>
      </w:r>
      <w:r w:rsidR="00E9700E"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</w:t>
      </w:r>
      <w:r w:rsidRPr="009D04C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</w:t>
      </w:r>
    </w:p>
    <w:p w:rsidR="00596C84" w:rsidRPr="00BD443C" w:rsidRDefault="00E9700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</w:t>
      </w:r>
      <w:r w:rsidR="00596C8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acienti, ktorí majú prejavy infekcie a sú na aktívnej onkologickej liečbe, alebo majú aktívne onkologické ochorenie by mali v prvom kroku ak je to možné </w:t>
      </w:r>
      <w:r w:rsidR="00596C84" w:rsidRPr="00BD443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kontaktovať svojho ošetrujúceho onkológa. </w:t>
      </w:r>
    </w:p>
    <w:p w:rsidR="00E9700E" w:rsidRPr="00BD443C" w:rsidRDefault="00E9700E" w:rsidP="00E97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Pacienti, ktorí nemajú aktívne onkologické ochorenie, alebo nie sú aktívne liečení  by mali v prípade akútnej infekcie v prvom kroku </w:t>
      </w:r>
      <w:r w:rsidRPr="00BD443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kontaktovať svojho všeobecného lekára. </w:t>
      </w:r>
    </w:p>
    <w:p w:rsidR="00BE367E" w:rsidRPr="00BD443C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</w:p>
    <w:p w:rsidR="00BE367E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BE367E" w:rsidRDefault="00BE367E" w:rsidP="00BE3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BE367E" w:rsidRDefault="00BE367E" w:rsidP="00BE367E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444444"/>
          <w:kern w:val="36"/>
          <w:sz w:val="38"/>
          <w:szCs w:val="38"/>
          <w:lang w:eastAsia="sk-SK"/>
        </w:rPr>
      </w:pPr>
      <w:r>
        <w:rPr>
          <w:rFonts w:ascii="Roboto" w:eastAsia="Times New Roman" w:hAnsi="Roboto" w:cs="Times New Roman"/>
          <w:b/>
          <w:bCs/>
          <w:caps/>
          <w:color w:val="444444"/>
          <w:kern w:val="36"/>
          <w:sz w:val="38"/>
          <w:szCs w:val="38"/>
          <w:lang w:eastAsia="sk-SK"/>
        </w:rPr>
        <w:t>ODPORÚČANIA SOS ONKOLOGICKÝM PACIENTOM POČAS PANDÉMIE COVID-19</w:t>
      </w:r>
    </w:p>
    <w:p w:rsidR="00BD443C" w:rsidRDefault="00BD443C" w:rsidP="004A7329">
      <w:pPr>
        <w:shd w:val="clear" w:color="auto" w:fill="FFFFFF"/>
        <w:textAlignment w:val="baseline"/>
        <w:rPr>
          <w:rFonts w:cstheme="minorHAnsi"/>
          <w:b/>
          <w:bCs/>
          <w:color w:val="444444"/>
          <w:sz w:val="28"/>
          <w:szCs w:val="24"/>
          <w:u w:val="single"/>
          <w:bdr w:val="none" w:sz="0" w:space="0" w:color="auto" w:frame="1"/>
        </w:rPr>
      </w:pPr>
    </w:p>
    <w:p w:rsidR="004A7329" w:rsidRPr="00BD443C" w:rsidRDefault="004A7329" w:rsidP="00BD443C">
      <w:pPr>
        <w:pStyle w:val="Odsekzoznamu"/>
        <w:numPr>
          <w:ilvl w:val="0"/>
          <w:numId w:val="5"/>
        </w:numPr>
        <w:shd w:val="clear" w:color="auto" w:fill="FFFFFF"/>
        <w:textAlignment w:val="baseline"/>
        <w:rPr>
          <w:rFonts w:cstheme="minorHAnsi"/>
          <w:color w:val="222222"/>
          <w:sz w:val="28"/>
          <w:szCs w:val="24"/>
          <w:u w:val="single"/>
        </w:rPr>
      </w:pPr>
      <w:r w:rsidRPr="00BD443C">
        <w:rPr>
          <w:rFonts w:cstheme="minorHAnsi"/>
          <w:b/>
          <w:bCs/>
          <w:color w:val="444444"/>
          <w:sz w:val="28"/>
          <w:szCs w:val="24"/>
          <w:u w:val="single"/>
          <w:bdr w:val="none" w:sz="0" w:space="0" w:color="auto" w:frame="1"/>
        </w:rPr>
        <w:t>Rutinné kontroly pacientov po liečbe a pacienti na dlhodobej hormonálnej liečbe</w:t>
      </w:r>
      <w:r w:rsidRPr="00BD443C">
        <w:rPr>
          <w:rFonts w:cstheme="minorHAnsi"/>
          <w:color w:val="444444"/>
          <w:sz w:val="28"/>
          <w:szCs w:val="24"/>
          <w:u w:val="single"/>
        </w:rPr>
        <w:t>:</w:t>
      </w:r>
    </w:p>
    <w:p w:rsidR="004A7329" w:rsidRPr="004A7329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4A7329">
        <w:rPr>
          <w:rFonts w:cstheme="minorHAnsi"/>
          <w:color w:val="444444"/>
          <w:sz w:val="24"/>
          <w:szCs w:val="24"/>
        </w:rPr>
        <w:t>Telefonicky sa preobjednať</w:t>
      </w:r>
    </w:p>
    <w:p w:rsidR="004A7329" w:rsidRPr="004A7329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4A7329">
        <w:rPr>
          <w:rFonts w:cstheme="minorHAnsi"/>
          <w:color w:val="444444"/>
          <w:sz w:val="24"/>
          <w:szCs w:val="24"/>
        </w:rPr>
        <w:t>Využívať e-recepty</w:t>
      </w:r>
    </w:p>
    <w:p w:rsidR="004A7329" w:rsidRPr="004A7329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4A7329">
        <w:rPr>
          <w:rFonts w:cstheme="minorHAnsi"/>
          <w:color w:val="444444"/>
          <w:sz w:val="24"/>
          <w:szCs w:val="24"/>
        </w:rPr>
        <w:t>Nevstupovať na onkologické oddelenia/ambulancie s príznakmi infekcie</w:t>
      </w:r>
    </w:p>
    <w:p w:rsidR="00BD443C" w:rsidRPr="00BD443C" w:rsidRDefault="004A7329" w:rsidP="00BD443C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Style w:val="Hypertextovprepojenie"/>
          <w:rFonts w:cstheme="minorHAnsi"/>
          <w:color w:val="222222"/>
          <w:sz w:val="24"/>
          <w:szCs w:val="24"/>
          <w:u w:val="none"/>
        </w:rPr>
      </w:pPr>
      <w:r w:rsidRPr="009D04CD">
        <w:rPr>
          <w:rFonts w:cstheme="minorHAnsi"/>
          <w:b/>
          <w:color w:val="444444"/>
          <w:sz w:val="24"/>
          <w:szCs w:val="24"/>
        </w:rPr>
        <w:t xml:space="preserve">Sledovať aktuálnu situáciu na stránkach </w:t>
      </w:r>
      <w:r w:rsidR="009D04CD" w:rsidRPr="009D04CD">
        <w:rPr>
          <w:rFonts w:cstheme="minorHAnsi"/>
          <w:b/>
          <w:color w:val="444444"/>
          <w:sz w:val="24"/>
          <w:szCs w:val="24"/>
        </w:rPr>
        <w:t xml:space="preserve">svojho </w:t>
      </w:r>
      <w:r w:rsidRPr="009D04CD">
        <w:rPr>
          <w:rFonts w:cstheme="minorHAnsi"/>
          <w:b/>
          <w:color w:val="444444"/>
          <w:sz w:val="24"/>
          <w:szCs w:val="24"/>
        </w:rPr>
        <w:t>poskytovateľa zdravotnej starostlivosti</w:t>
      </w:r>
      <w:r w:rsidR="009D04CD" w:rsidRPr="009D04CD">
        <w:rPr>
          <w:rFonts w:cstheme="minorHAnsi"/>
          <w:color w:val="444444"/>
          <w:sz w:val="24"/>
          <w:szCs w:val="24"/>
        </w:rPr>
        <w:t xml:space="preserve">, </w:t>
      </w:r>
      <w:r w:rsidR="009D04CD">
        <w:rPr>
          <w:rFonts w:cstheme="minorHAnsi"/>
          <w:color w:val="444444"/>
          <w:sz w:val="24"/>
          <w:szCs w:val="24"/>
        </w:rPr>
        <w:t>ako aj</w:t>
      </w:r>
      <w:r w:rsidRPr="004A7329">
        <w:rPr>
          <w:rFonts w:cstheme="minorHAnsi"/>
          <w:color w:val="444444"/>
          <w:sz w:val="24"/>
          <w:szCs w:val="24"/>
        </w:rPr>
        <w:t xml:space="preserve"> </w:t>
      </w:r>
      <w:r>
        <w:rPr>
          <w:rFonts w:cstheme="minorHAnsi"/>
          <w:color w:val="444444"/>
          <w:sz w:val="24"/>
          <w:szCs w:val="24"/>
        </w:rPr>
        <w:t xml:space="preserve">Úradu verejného zdravia </w:t>
      </w:r>
      <w:hyperlink r:id="rId9" w:history="1">
        <w:r>
          <w:rPr>
            <w:rStyle w:val="Hypertextovprepojenie"/>
          </w:rPr>
          <w:t>http://www.uvzsr.sk/</w:t>
        </w:r>
      </w:hyperlink>
      <w:r>
        <w:rPr>
          <w:rFonts w:cstheme="minorHAnsi"/>
          <w:color w:val="444444"/>
          <w:sz w:val="24"/>
          <w:szCs w:val="24"/>
        </w:rPr>
        <w:t xml:space="preserve">, Ministerstva </w:t>
      </w:r>
      <w:r>
        <w:rPr>
          <w:rFonts w:cstheme="minorHAnsi"/>
          <w:color w:val="444444"/>
          <w:sz w:val="24"/>
          <w:szCs w:val="24"/>
        </w:rPr>
        <w:lastRenderedPageBreak/>
        <w:t xml:space="preserve">zdravotníctva </w:t>
      </w:r>
      <w:r w:rsidRPr="004A7329">
        <w:rPr>
          <w:rFonts w:cstheme="minorHAnsi"/>
          <w:color w:val="444444"/>
          <w:sz w:val="24"/>
          <w:szCs w:val="24"/>
        </w:rPr>
        <w:t xml:space="preserve">a Svetovej zdravotníckej organizácie </w:t>
      </w:r>
      <w:hyperlink r:id="rId10" w:history="1">
        <w:r>
          <w:rPr>
            <w:rStyle w:val="Hypertextovprepojenie"/>
          </w:rPr>
          <w:t>https://www.health.gov.sk/Titulka</w:t>
        </w:r>
      </w:hyperlink>
      <w:r w:rsidRPr="004A7329">
        <w:rPr>
          <w:rFonts w:cstheme="minorHAnsi"/>
          <w:color w:val="444444"/>
          <w:sz w:val="24"/>
          <w:szCs w:val="24"/>
        </w:rPr>
        <w:t xml:space="preserve"> (WHO) </w:t>
      </w:r>
      <w:hyperlink r:id="rId11" w:tgtFrame="_blank" w:history="1">
        <w:r w:rsidRPr="004A7329">
          <w:rPr>
            <w:rStyle w:val="Hypertextovprepojenie"/>
            <w:rFonts w:cstheme="minorHAnsi"/>
            <w:color w:val="2BA2E5"/>
            <w:sz w:val="24"/>
            <w:szCs w:val="24"/>
            <w:u w:val="none"/>
            <w:bdr w:val="none" w:sz="0" w:space="0" w:color="auto" w:frame="1"/>
          </w:rPr>
          <w:t>https://www.who.int/emergencies/diseases/novel-coronavirus-2019</w:t>
        </w:r>
      </w:hyperlink>
    </w:p>
    <w:p w:rsidR="00BD443C" w:rsidRDefault="00BD443C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color w:val="444444"/>
          <w:sz w:val="24"/>
          <w:szCs w:val="24"/>
        </w:rPr>
      </w:pPr>
    </w:p>
    <w:p w:rsidR="00BD443C" w:rsidRDefault="00BD443C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color w:val="444444"/>
          <w:sz w:val="24"/>
          <w:szCs w:val="24"/>
        </w:rPr>
      </w:pPr>
    </w:p>
    <w:p w:rsidR="00BD443C" w:rsidRDefault="004A7329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color w:val="444444"/>
          <w:sz w:val="24"/>
          <w:szCs w:val="24"/>
        </w:rPr>
      </w:pPr>
      <w:r w:rsidRPr="00BD443C">
        <w:rPr>
          <w:rFonts w:cstheme="minorHAnsi"/>
          <w:color w:val="444444"/>
          <w:sz w:val="24"/>
          <w:szCs w:val="24"/>
        </w:rPr>
        <w:t xml:space="preserve">To znamená, že sa </w:t>
      </w:r>
      <w:r w:rsidRPr="00BD443C">
        <w:rPr>
          <w:rFonts w:cstheme="minorHAnsi"/>
          <w:b/>
          <w:color w:val="444444"/>
          <w:sz w:val="24"/>
          <w:szCs w:val="24"/>
        </w:rPr>
        <w:t>odkladajú kontrolné návštevy</w:t>
      </w:r>
      <w:r w:rsidRPr="00BD443C">
        <w:rPr>
          <w:rFonts w:cstheme="minorHAnsi"/>
          <w:color w:val="444444"/>
          <w:sz w:val="24"/>
          <w:szCs w:val="24"/>
        </w:rPr>
        <w:t xml:space="preserve"> po skončení liečby, akékoľvek otázky, zdravotné problémy, potreby napísania receptu, </w:t>
      </w:r>
      <w:r w:rsidRPr="00BD443C">
        <w:rPr>
          <w:rFonts w:cstheme="minorHAnsi"/>
          <w:b/>
          <w:color w:val="444444"/>
          <w:sz w:val="24"/>
          <w:szCs w:val="24"/>
        </w:rPr>
        <w:t>odporúčame konzultovať s ošetrujúcim onkológom</w:t>
      </w:r>
      <w:r w:rsidRPr="00BD443C">
        <w:rPr>
          <w:rFonts w:cstheme="minorHAnsi"/>
          <w:color w:val="444444"/>
          <w:sz w:val="24"/>
          <w:szCs w:val="24"/>
        </w:rPr>
        <w:t xml:space="preserve"> </w:t>
      </w:r>
      <w:r w:rsidRPr="00BD443C">
        <w:rPr>
          <w:rFonts w:cstheme="minorHAnsi"/>
          <w:b/>
          <w:color w:val="444444"/>
          <w:sz w:val="24"/>
          <w:szCs w:val="24"/>
        </w:rPr>
        <w:t>telefonicky alebo prostredníctvom e-mailu, vyhnúť sa neohlásenej návšteve ambulancie, cestovaniu</w:t>
      </w:r>
      <w:r w:rsidR="009D04CD" w:rsidRPr="00BD443C">
        <w:rPr>
          <w:rFonts w:cstheme="minorHAnsi"/>
          <w:b/>
          <w:color w:val="444444"/>
          <w:sz w:val="24"/>
          <w:szCs w:val="24"/>
        </w:rPr>
        <w:t>.</w:t>
      </w:r>
    </w:p>
    <w:p w:rsidR="00BD443C" w:rsidRDefault="00BD443C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color w:val="444444"/>
          <w:sz w:val="24"/>
          <w:szCs w:val="24"/>
        </w:rPr>
      </w:pPr>
    </w:p>
    <w:p w:rsidR="004A7329" w:rsidRPr="00BD443C" w:rsidRDefault="004A7329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color w:val="222222"/>
          <w:sz w:val="24"/>
          <w:szCs w:val="24"/>
        </w:rPr>
      </w:pPr>
      <w:r w:rsidRPr="009D04CD">
        <w:rPr>
          <w:rFonts w:cstheme="minorHAnsi"/>
          <w:b/>
          <w:color w:val="444444"/>
          <w:sz w:val="24"/>
          <w:szCs w:val="24"/>
        </w:rPr>
        <w:t>Zároveň odporúčame dodržiavať všetky vyhlásené opatrenia a postupy, ako sú v médiách – myslím, že dostatočne jasne a zrozumiteľne komunikované</w:t>
      </w:r>
      <w:r w:rsidR="009D04CD">
        <w:rPr>
          <w:rFonts w:cstheme="minorHAnsi"/>
          <w:b/>
          <w:color w:val="444444"/>
          <w:sz w:val="24"/>
          <w:szCs w:val="24"/>
        </w:rPr>
        <w:t>.</w:t>
      </w:r>
    </w:p>
    <w:p w:rsidR="004A7329" w:rsidRDefault="004A7329" w:rsidP="004A7329">
      <w:p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</w:p>
    <w:p w:rsidR="004A7329" w:rsidRPr="00BD443C" w:rsidRDefault="004A7329" w:rsidP="00BD443C">
      <w:pPr>
        <w:pStyle w:val="Odsekzoznamu"/>
        <w:numPr>
          <w:ilvl w:val="0"/>
          <w:numId w:val="5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BD443C">
        <w:rPr>
          <w:rFonts w:cstheme="minorHAnsi"/>
          <w:b/>
          <w:bCs/>
          <w:color w:val="444444"/>
          <w:sz w:val="28"/>
          <w:szCs w:val="24"/>
          <w:u w:val="single"/>
          <w:bdr w:val="none" w:sz="0" w:space="0" w:color="auto" w:frame="1"/>
        </w:rPr>
        <w:t xml:space="preserve">Pacienti na aktívnej </w:t>
      </w:r>
      <w:proofErr w:type="spellStart"/>
      <w:r w:rsidRPr="00BD443C">
        <w:rPr>
          <w:rFonts w:cstheme="minorHAnsi"/>
          <w:b/>
          <w:bCs/>
          <w:color w:val="444444"/>
          <w:sz w:val="28"/>
          <w:szCs w:val="24"/>
          <w:u w:val="single"/>
          <w:bdr w:val="none" w:sz="0" w:space="0" w:color="auto" w:frame="1"/>
        </w:rPr>
        <w:t>protinádorovej</w:t>
      </w:r>
      <w:proofErr w:type="spellEnd"/>
      <w:r w:rsidRPr="00BD443C">
        <w:rPr>
          <w:rFonts w:cstheme="minorHAnsi"/>
          <w:b/>
          <w:bCs/>
          <w:color w:val="444444"/>
          <w:sz w:val="28"/>
          <w:szCs w:val="24"/>
          <w:u w:val="single"/>
          <w:bdr w:val="none" w:sz="0" w:space="0" w:color="auto" w:frame="1"/>
        </w:rPr>
        <w:t xml:space="preserve"> liečbe:</w:t>
      </w:r>
    </w:p>
    <w:p w:rsidR="004A7329" w:rsidRPr="004A7329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4A7329">
        <w:rPr>
          <w:rFonts w:cstheme="minorHAnsi"/>
          <w:color w:val="444444"/>
          <w:sz w:val="24"/>
          <w:szCs w:val="24"/>
        </w:rPr>
        <w:t>Chrániť seba aj okolie častou hygienou rúk</w:t>
      </w:r>
    </w:p>
    <w:p w:rsidR="004A7329" w:rsidRPr="004A7329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4A7329">
        <w:rPr>
          <w:rFonts w:cstheme="minorHAnsi"/>
          <w:color w:val="444444"/>
          <w:sz w:val="24"/>
          <w:szCs w:val="24"/>
        </w:rPr>
        <w:t>Dodržiavať zásady hygieny pri kašlaní, čistení nosa a pod.</w:t>
      </w:r>
    </w:p>
    <w:p w:rsidR="004A7329" w:rsidRPr="004A7329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4A7329">
        <w:rPr>
          <w:rFonts w:cstheme="minorHAnsi"/>
          <w:color w:val="444444"/>
          <w:sz w:val="24"/>
          <w:szCs w:val="24"/>
        </w:rPr>
        <w:t>Vyhýbať sa návštevám chorých ľudí</w:t>
      </w:r>
    </w:p>
    <w:p w:rsidR="00BD443C" w:rsidRPr="00BD443C" w:rsidRDefault="004A7329" w:rsidP="004A7329">
      <w:pPr>
        <w:pStyle w:val="Odsekzoznamu"/>
        <w:numPr>
          <w:ilvl w:val="0"/>
          <w:numId w:val="3"/>
        </w:numPr>
        <w:shd w:val="clear" w:color="auto" w:fill="FFFFFF"/>
        <w:textAlignment w:val="baseline"/>
        <w:rPr>
          <w:rStyle w:val="Hypertextovprepojenie"/>
          <w:rFonts w:cstheme="minorHAnsi"/>
          <w:color w:val="222222"/>
          <w:sz w:val="24"/>
          <w:szCs w:val="24"/>
          <w:u w:val="none"/>
        </w:rPr>
      </w:pPr>
      <w:r w:rsidRPr="009D04CD">
        <w:rPr>
          <w:rFonts w:cstheme="minorHAnsi"/>
          <w:b/>
          <w:color w:val="444444"/>
          <w:sz w:val="24"/>
          <w:szCs w:val="24"/>
        </w:rPr>
        <w:t xml:space="preserve">Sledovať aktuálnu situáciu na stránkach </w:t>
      </w:r>
      <w:r w:rsidR="009D04CD" w:rsidRPr="009D04CD">
        <w:rPr>
          <w:rFonts w:cstheme="minorHAnsi"/>
          <w:b/>
          <w:color w:val="444444"/>
          <w:sz w:val="24"/>
          <w:szCs w:val="24"/>
        </w:rPr>
        <w:t xml:space="preserve">svojho </w:t>
      </w:r>
      <w:r w:rsidRPr="009D04CD">
        <w:rPr>
          <w:rFonts w:cstheme="minorHAnsi"/>
          <w:b/>
          <w:color w:val="444444"/>
          <w:sz w:val="24"/>
          <w:szCs w:val="24"/>
        </w:rPr>
        <w:t>poskytovateľa zdravotnej starostlivosti</w:t>
      </w:r>
      <w:r w:rsidR="009D04CD">
        <w:rPr>
          <w:rFonts w:cstheme="minorHAnsi"/>
          <w:color w:val="444444"/>
          <w:sz w:val="24"/>
          <w:szCs w:val="24"/>
        </w:rPr>
        <w:t xml:space="preserve">, ako aj </w:t>
      </w:r>
      <w:r>
        <w:rPr>
          <w:rFonts w:cstheme="minorHAnsi"/>
          <w:color w:val="444444"/>
          <w:sz w:val="24"/>
          <w:szCs w:val="24"/>
        </w:rPr>
        <w:t xml:space="preserve">Úradu verejného zdravia </w:t>
      </w:r>
      <w:hyperlink r:id="rId12" w:history="1">
        <w:r>
          <w:rPr>
            <w:rStyle w:val="Hypertextovprepojenie"/>
          </w:rPr>
          <w:t>http://www.uvzsr.sk/</w:t>
        </w:r>
      </w:hyperlink>
      <w:r>
        <w:rPr>
          <w:rFonts w:cstheme="minorHAnsi"/>
          <w:color w:val="444444"/>
          <w:sz w:val="24"/>
          <w:szCs w:val="24"/>
        </w:rPr>
        <w:t xml:space="preserve">, Ministerstva zdravotníctva </w:t>
      </w:r>
      <w:r w:rsidRPr="004A7329">
        <w:rPr>
          <w:rFonts w:cstheme="minorHAnsi"/>
          <w:color w:val="444444"/>
          <w:sz w:val="24"/>
          <w:szCs w:val="24"/>
        </w:rPr>
        <w:t xml:space="preserve">a Svetovej zdravotníckej organizácie </w:t>
      </w:r>
      <w:hyperlink r:id="rId13" w:history="1">
        <w:r>
          <w:rPr>
            <w:rStyle w:val="Hypertextovprepojenie"/>
          </w:rPr>
          <w:t>https://www.health.gov.sk/Titulka</w:t>
        </w:r>
      </w:hyperlink>
      <w:r w:rsidRPr="004A7329">
        <w:rPr>
          <w:rFonts w:cstheme="minorHAnsi"/>
          <w:color w:val="444444"/>
          <w:sz w:val="24"/>
          <w:szCs w:val="24"/>
        </w:rPr>
        <w:t xml:space="preserve"> (WHO) </w:t>
      </w:r>
      <w:hyperlink r:id="rId14" w:tgtFrame="_blank" w:history="1">
        <w:r w:rsidRPr="004A7329">
          <w:rPr>
            <w:rStyle w:val="Hypertextovprepojenie"/>
            <w:rFonts w:cstheme="minorHAnsi"/>
            <w:color w:val="2BA2E5"/>
            <w:sz w:val="24"/>
            <w:szCs w:val="24"/>
            <w:u w:val="none"/>
            <w:bdr w:val="none" w:sz="0" w:space="0" w:color="auto" w:frame="1"/>
          </w:rPr>
          <w:t>https://www.who.int/emergencies/diseases/novel-coronavirus-2019</w:t>
        </w:r>
      </w:hyperlink>
    </w:p>
    <w:p w:rsidR="00BD443C" w:rsidRDefault="00BD443C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color w:val="444444"/>
          <w:sz w:val="24"/>
          <w:szCs w:val="24"/>
        </w:rPr>
      </w:pPr>
    </w:p>
    <w:p w:rsidR="00BD443C" w:rsidRDefault="004A7329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color w:val="444444"/>
          <w:sz w:val="24"/>
          <w:szCs w:val="24"/>
        </w:rPr>
      </w:pPr>
      <w:r w:rsidRPr="00BD443C">
        <w:rPr>
          <w:rFonts w:cstheme="minorHAnsi"/>
          <w:color w:val="222222"/>
          <w:sz w:val="24"/>
          <w:szCs w:val="24"/>
        </w:rPr>
        <w:t xml:space="preserve">Pacienti, ktorí sú v aktívnej </w:t>
      </w:r>
      <w:proofErr w:type="spellStart"/>
      <w:r w:rsidRPr="00BD443C">
        <w:rPr>
          <w:rFonts w:cstheme="minorHAnsi"/>
          <w:color w:val="222222"/>
          <w:sz w:val="24"/>
          <w:szCs w:val="24"/>
        </w:rPr>
        <w:t>protinádorovej</w:t>
      </w:r>
      <w:proofErr w:type="spellEnd"/>
      <w:r w:rsidRPr="00BD443C">
        <w:rPr>
          <w:rFonts w:cstheme="minorHAnsi"/>
          <w:color w:val="222222"/>
          <w:sz w:val="24"/>
          <w:szCs w:val="24"/>
        </w:rPr>
        <w:t xml:space="preserve"> liečbe, odporúčame tak ako vyššie - </w:t>
      </w:r>
      <w:r w:rsidRPr="00BD443C">
        <w:rPr>
          <w:rFonts w:cstheme="minorHAnsi"/>
          <w:color w:val="444444"/>
          <w:sz w:val="24"/>
          <w:szCs w:val="24"/>
        </w:rPr>
        <w:t xml:space="preserve">akékoľvek otázky, zdravotné problémy, potreby napísania receptu, </w:t>
      </w:r>
      <w:r w:rsidRPr="00BD443C">
        <w:rPr>
          <w:rFonts w:cstheme="minorHAnsi"/>
          <w:b/>
          <w:color w:val="444444"/>
          <w:sz w:val="24"/>
          <w:szCs w:val="24"/>
        </w:rPr>
        <w:t>odporúčame konzultovať s ošetrujúcim onkológom telefonicky alebo prostredníctvom e-mailu,</w:t>
      </w:r>
      <w:r w:rsidRPr="00BD443C">
        <w:rPr>
          <w:rFonts w:cstheme="minorHAnsi"/>
          <w:color w:val="444444"/>
          <w:sz w:val="24"/>
          <w:szCs w:val="24"/>
        </w:rPr>
        <w:t xml:space="preserve"> </w:t>
      </w:r>
      <w:r w:rsidRPr="00BD443C">
        <w:rPr>
          <w:rFonts w:cstheme="minorHAnsi"/>
          <w:b/>
          <w:color w:val="444444"/>
          <w:sz w:val="24"/>
          <w:szCs w:val="24"/>
        </w:rPr>
        <w:t>vyhnúť sa neohlásenej návšteve ambulancie, cestovaniu.</w:t>
      </w:r>
    </w:p>
    <w:p w:rsidR="00BD443C" w:rsidRDefault="00BD443C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bCs/>
          <w:color w:val="444444"/>
          <w:sz w:val="24"/>
          <w:szCs w:val="24"/>
        </w:rPr>
      </w:pPr>
    </w:p>
    <w:p w:rsidR="00BD443C" w:rsidRDefault="004A7329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bCs/>
          <w:color w:val="444444"/>
          <w:sz w:val="24"/>
          <w:szCs w:val="24"/>
        </w:rPr>
      </w:pPr>
      <w:r w:rsidRPr="004A7329">
        <w:rPr>
          <w:rFonts w:cstheme="minorHAnsi"/>
          <w:b/>
          <w:bCs/>
          <w:color w:val="444444"/>
          <w:sz w:val="24"/>
          <w:szCs w:val="24"/>
        </w:rPr>
        <w:t>A navyše</w:t>
      </w:r>
      <w:r w:rsidRPr="004A7329">
        <w:rPr>
          <w:rFonts w:cstheme="minorHAnsi"/>
          <w:color w:val="444444"/>
          <w:sz w:val="24"/>
          <w:szCs w:val="24"/>
        </w:rPr>
        <w:t>, odporúčame pred plánovanou liečbou (ambulantnou alebo hospitalizačnou) </w:t>
      </w:r>
      <w:r w:rsidRPr="004A7329">
        <w:rPr>
          <w:rFonts w:cstheme="minorHAnsi"/>
          <w:b/>
          <w:bCs/>
          <w:color w:val="444444"/>
          <w:sz w:val="24"/>
          <w:szCs w:val="24"/>
        </w:rPr>
        <w:t>konzultovať s</w:t>
      </w:r>
      <w:r>
        <w:rPr>
          <w:rFonts w:cstheme="minorHAnsi"/>
          <w:b/>
          <w:bCs/>
          <w:color w:val="444444"/>
          <w:sz w:val="24"/>
          <w:szCs w:val="24"/>
        </w:rPr>
        <w:t xml:space="preserve">vojho ošetrujúceho lekára, </w:t>
      </w:r>
      <w:r w:rsidRPr="004A7329">
        <w:rPr>
          <w:rFonts w:cstheme="minorHAnsi"/>
          <w:b/>
          <w:bCs/>
          <w:color w:val="444444"/>
          <w:sz w:val="24"/>
          <w:szCs w:val="24"/>
        </w:rPr>
        <w:t>ambulanciu alebo oddelenie a uistiť sa, že termín platí, že sú k dispozícii lieky, a že môžu prísť.</w:t>
      </w:r>
    </w:p>
    <w:p w:rsidR="00BD443C" w:rsidRDefault="00BD443C" w:rsidP="00BD443C">
      <w:pPr>
        <w:pStyle w:val="Odsekzoznamu"/>
        <w:shd w:val="clear" w:color="auto" w:fill="FFFFFF"/>
        <w:ind w:left="1272"/>
        <w:textAlignment w:val="baseline"/>
        <w:rPr>
          <w:rFonts w:cstheme="minorHAnsi"/>
          <w:b/>
          <w:bCs/>
          <w:color w:val="444444"/>
          <w:sz w:val="24"/>
          <w:szCs w:val="24"/>
        </w:rPr>
      </w:pPr>
    </w:p>
    <w:p w:rsidR="004A7329" w:rsidRPr="00BD443C" w:rsidRDefault="004A7329" w:rsidP="00BD443C">
      <w:pPr>
        <w:shd w:val="clear" w:color="auto" w:fill="FFFFFF"/>
        <w:textAlignment w:val="baseline"/>
        <w:rPr>
          <w:rFonts w:cstheme="minorHAnsi"/>
          <w:color w:val="222222"/>
          <w:sz w:val="24"/>
          <w:szCs w:val="24"/>
        </w:rPr>
      </w:pPr>
      <w:r w:rsidRPr="00BD443C">
        <w:rPr>
          <w:rFonts w:cstheme="minorHAnsi"/>
          <w:b/>
          <w:bCs/>
          <w:color w:val="444444"/>
          <w:sz w:val="28"/>
          <w:szCs w:val="24"/>
          <w:u w:val="single"/>
        </w:rPr>
        <w:t xml:space="preserve">Pacienti, ktorí majú komplikácie po </w:t>
      </w:r>
      <w:proofErr w:type="spellStart"/>
      <w:r w:rsidRPr="00BD443C">
        <w:rPr>
          <w:rFonts w:cstheme="minorHAnsi"/>
          <w:b/>
          <w:bCs/>
          <w:color w:val="444444"/>
          <w:sz w:val="28"/>
          <w:szCs w:val="24"/>
          <w:u w:val="single"/>
        </w:rPr>
        <w:t>protinádorovej</w:t>
      </w:r>
      <w:proofErr w:type="spellEnd"/>
      <w:r w:rsidRPr="00BD443C">
        <w:rPr>
          <w:rFonts w:cstheme="minorHAnsi"/>
          <w:b/>
          <w:bCs/>
          <w:color w:val="444444"/>
          <w:sz w:val="28"/>
          <w:szCs w:val="24"/>
          <w:u w:val="single"/>
        </w:rPr>
        <w:t xml:space="preserve"> liečbe</w:t>
      </w:r>
    </w:p>
    <w:p w:rsidR="004A7329" w:rsidRPr="004A7329" w:rsidRDefault="004A7329" w:rsidP="00BD443C">
      <w:pPr>
        <w:pStyle w:val="m-58770445951097284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4A7329">
        <w:rPr>
          <w:rFonts w:asciiTheme="minorHAnsi" w:hAnsiTheme="minorHAnsi" w:cstheme="minorHAnsi"/>
          <w:bCs/>
          <w:color w:val="444444"/>
        </w:rPr>
        <w:t xml:space="preserve">Teploty, kašeľ, dýchavicu, slabosť, bolesti kostí, kĺbov – nedajú sa odlíšiť od príznakov infekcie </w:t>
      </w:r>
      <w:proofErr w:type="spellStart"/>
      <w:r w:rsidRPr="004A7329">
        <w:rPr>
          <w:rFonts w:asciiTheme="minorHAnsi" w:hAnsiTheme="minorHAnsi" w:cstheme="minorHAnsi"/>
          <w:bCs/>
          <w:color w:val="444444"/>
        </w:rPr>
        <w:t>koronavírusom</w:t>
      </w:r>
      <w:proofErr w:type="spellEnd"/>
      <w:r w:rsidRPr="004A7329">
        <w:rPr>
          <w:rFonts w:asciiTheme="minorHAnsi" w:hAnsiTheme="minorHAnsi" w:cstheme="minorHAnsi"/>
          <w:bCs/>
          <w:color w:val="444444"/>
        </w:rPr>
        <w:t>, tu sa musia zamyslieť nad akoukoľvek možnosťou styku buď s človekom, ktorí má potvrdenú infekciu, alebo s niekým, kto bol kdekoľvek v zahraničí za obdobie posledných 2 – 3 týždňov</w:t>
      </w:r>
      <w:r w:rsidR="009D04CD">
        <w:rPr>
          <w:rFonts w:asciiTheme="minorHAnsi" w:hAnsiTheme="minorHAnsi" w:cstheme="minorHAnsi"/>
          <w:bCs/>
          <w:color w:val="444444"/>
        </w:rPr>
        <w:t>,</w:t>
      </w:r>
    </w:p>
    <w:p w:rsidR="004A7329" w:rsidRPr="004A7329" w:rsidRDefault="009D04CD" w:rsidP="004A7329">
      <w:pPr>
        <w:pStyle w:val="m-58770445951097284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444444"/>
        </w:rPr>
        <w:t>a</w:t>
      </w:r>
      <w:r w:rsidR="004A7329" w:rsidRPr="004A7329">
        <w:rPr>
          <w:rFonts w:asciiTheme="minorHAnsi" w:hAnsiTheme="minorHAnsi" w:cstheme="minorHAnsi"/>
          <w:bCs/>
          <w:color w:val="444444"/>
        </w:rPr>
        <w:t>kékoľvek iné ťažkosti po liečbe</w:t>
      </w:r>
      <w:r>
        <w:rPr>
          <w:rFonts w:asciiTheme="minorHAnsi" w:hAnsiTheme="minorHAnsi" w:cstheme="minorHAnsi"/>
          <w:bCs/>
          <w:color w:val="444444"/>
        </w:rPr>
        <w:t>.</w:t>
      </w:r>
    </w:p>
    <w:p w:rsid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444444"/>
        </w:rPr>
      </w:pPr>
    </w:p>
    <w:p w:rsidR="004A7329" w:rsidRPr="009D04CD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4444"/>
        </w:rPr>
      </w:pPr>
      <w:r w:rsidRPr="004A7329">
        <w:rPr>
          <w:rFonts w:asciiTheme="minorHAnsi" w:hAnsiTheme="minorHAnsi" w:cstheme="minorHAnsi"/>
          <w:bCs/>
          <w:color w:val="444444"/>
        </w:rPr>
        <w:t xml:space="preserve">Pre obe skupiny platí samozrejme </w:t>
      </w:r>
      <w:r w:rsidRPr="004A7329">
        <w:rPr>
          <w:rFonts w:asciiTheme="minorHAnsi" w:hAnsiTheme="minorHAnsi" w:cstheme="minorHAnsi"/>
          <w:b/>
          <w:bCs/>
          <w:color w:val="444444"/>
        </w:rPr>
        <w:t>kontakt so svojim ošetrujúcim onkológom</w:t>
      </w:r>
      <w:r w:rsidRPr="004A7329">
        <w:rPr>
          <w:rFonts w:asciiTheme="minorHAnsi" w:hAnsiTheme="minorHAnsi" w:cstheme="minorHAnsi"/>
          <w:bCs/>
          <w:color w:val="444444"/>
        </w:rPr>
        <w:t xml:space="preserve"> – </w:t>
      </w:r>
      <w:r w:rsidRPr="009D04CD">
        <w:rPr>
          <w:rFonts w:asciiTheme="minorHAnsi" w:hAnsiTheme="minorHAnsi" w:cstheme="minorHAnsi"/>
          <w:b/>
          <w:bCs/>
          <w:color w:val="444444"/>
        </w:rPr>
        <w:t>telefón, e-mail – dostanú usmernenie a odporúčanie.</w:t>
      </w:r>
    </w:p>
    <w:p w:rsidR="004A7329" w:rsidRP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444444"/>
        </w:rPr>
      </w:pPr>
    </w:p>
    <w:p w:rsidR="004A7329" w:rsidRP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4444"/>
        </w:rPr>
      </w:pPr>
      <w:r w:rsidRPr="009D04CD">
        <w:rPr>
          <w:rFonts w:asciiTheme="minorHAnsi" w:hAnsiTheme="minorHAnsi" w:cstheme="minorHAnsi"/>
          <w:b/>
          <w:bCs/>
          <w:color w:val="444444"/>
          <w:sz w:val="28"/>
        </w:rPr>
        <w:t xml:space="preserve">Pre skupinu 1. navyše prosíme presne informovať, nezabudnúť na </w:t>
      </w:r>
      <w:r w:rsidRPr="004A7329">
        <w:rPr>
          <w:rFonts w:asciiTheme="minorHAnsi" w:hAnsiTheme="minorHAnsi" w:cstheme="minorHAnsi"/>
          <w:b/>
          <w:bCs/>
          <w:color w:val="444444"/>
        </w:rPr>
        <w:t>presný popis klinických príznakov + nič nezabudnúť a nezamlčať ohľadom kontaktov.</w:t>
      </w:r>
    </w:p>
    <w:p w:rsidR="004A7329" w:rsidRP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444444"/>
        </w:rPr>
      </w:pPr>
    </w:p>
    <w:p w:rsidR="004A7329" w:rsidRP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444444"/>
        </w:rPr>
      </w:pPr>
      <w:r w:rsidRPr="004A7329">
        <w:rPr>
          <w:rFonts w:asciiTheme="minorHAnsi" w:hAnsiTheme="minorHAnsi" w:cstheme="minorHAnsi"/>
          <w:bCs/>
          <w:color w:val="444444"/>
        </w:rPr>
        <w:t>Ak pacient určite vylučuje možnosť kontaktu, onkológ s najväčšou pravdepodobnosťou odporučí kontrolu na onkologickom pracovisku (týka sa predovšetkým pracovísk s posteľovým oddelením)</w:t>
      </w:r>
      <w:r>
        <w:rPr>
          <w:rFonts w:asciiTheme="minorHAnsi" w:hAnsiTheme="minorHAnsi" w:cstheme="minorHAnsi"/>
          <w:bCs/>
          <w:color w:val="444444"/>
        </w:rPr>
        <w:t>.</w:t>
      </w:r>
    </w:p>
    <w:p w:rsidR="004A7329" w:rsidRP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444444"/>
        </w:rPr>
      </w:pPr>
    </w:p>
    <w:p w:rsidR="004A7329" w:rsidRPr="00BD443C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44444"/>
          <w:sz w:val="28"/>
          <w:u w:val="single"/>
        </w:rPr>
      </w:pPr>
      <w:r w:rsidRPr="009D04CD">
        <w:rPr>
          <w:rFonts w:asciiTheme="minorHAnsi" w:hAnsiTheme="minorHAnsi" w:cstheme="minorHAnsi"/>
          <w:b/>
          <w:bCs/>
          <w:color w:val="444444"/>
          <w:sz w:val="28"/>
        </w:rPr>
        <w:t xml:space="preserve">Ak sa nedá vylúčiť kontakt resp. možnosť získania infekcie </w:t>
      </w:r>
      <w:proofErr w:type="spellStart"/>
      <w:r w:rsidRPr="009D04CD">
        <w:rPr>
          <w:rFonts w:asciiTheme="minorHAnsi" w:hAnsiTheme="minorHAnsi" w:cstheme="minorHAnsi"/>
          <w:b/>
          <w:bCs/>
          <w:color w:val="444444"/>
          <w:sz w:val="28"/>
        </w:rPr>
        <w:t>koronavírusom</w:t>
      </w:r>
      <w:proofErr w:type="spellEnd"/>
      <w:r w:rsidRPr="009D04CD">
        <w:rPr>
          <w:rFonts w:asciiTheme="minorHAnsi" w:hAnsiTheme="minorHAnsi" w:cstheme="minorHAnsi"/>
          <w:b/>
          <w:bCs/>
          <w:color w:val="444444"/>
          <w:sz w:val="28"/>
        </w:rPr>
        <w:t>, odporúčame postup</w:t>
      </w:r>
      <w:r w:rsidR="009D04CD" w:rsidRPr="009D04CD">
        <w:rPr>
          <w:rFonts w:asciiTheme="minorHAnsi" w:hAnsiTheme="minorHAnsi" w:cstheme="minorHAnsi"/>
          <w:b/>
          <w:bCs/>
          <w:color w:val="444444"/>
          <w:sz w:val="28"/>
        </w:rPr>
        <w:t xml:space="preserve">ovať akoby bol pacient rizikový </w:t>
      </w:r>
      <w:r w:rsidRPr="009D04CD">
        <w:rPr>
          <w:rFonts w:asciiTheme="minorHAnsi" w:hAnsiTheme="minorHAnsi" w:cstheme="minorHAnsi"/>
          <w:b/>
          <w:bCs/>
          <w:color w:val="444444"/>
          <w:sz w:val="28"/>
        </w:rPr>
        <w:t>a</w:t>
      </w:r>
      <w:r w:rsidR="00BD443C">
        <w:rPr>
          <w:rFonts w:asciiTheme="minorHAnsi" w:hAnsiTheme="minorHAnsi" w:cstheme="minorHAnsi"/>
          <w:b/>
          <w:bCs/>
          <w:color w:val="444444"/>
          <w:sz w:val="28"/>
        </w:rPr>
        <w:t> </w:t>
      </w:r>
      <w:r w:rsidR="00BD443C" w:rsidRPr="00BD443C">
        <w:rPr>
          <w:rFonts w:asciiTheme="minorHAnsi" w:hAnsiTheme="minorHAnsi" w:cstheme="minorHAnsi"/>
          <w:b/>
          <w:bCs/>
          <w:color w:val="444444"/>
          <w:sz w:val="28"/>
          <w:u w:val="single"/>
        </w:rPr>
        <w:t>je potrebný</w:t>
      </w:r>
      <w:r w:rsidRPr="00BD443C">
        <w:rPr>
          <w:rFonts w:asciiTheme="minorHAnsi" w:hAnsiTheme="minorHAnsi" w:cstheme="minorHAnsi"/>
          <w:b/>
          <w:bCs/>
          <w:color w:val="444444"/>
          <w:sz w:val="28"/>
          <w:u w:val="single"/>
        </w:rPr>
        <w:t xml:space="preserve"> odber na vylúčenie infekcie </w:t>
      </w:r>
      <w:proofErr w:type="spellStart"/>
      <w:r w:rsidRPr="00BD443C">
        <w:rPr>
          <w:rFonts w:asciiTheme="minorHAnsi" w:hAnsiTheme="minorHAnsi" w:cstheme="minorHAnsi"/>
          <w:b/>
          <w:bCs/>
          <w:color w:val="444444"/>
          <w:sz w:val="28"/>
          <w:u w:val="single"/>
        </w:rPr>
        <w:t>koronavírusom</w:t>
      </w:r>
      <w:proofErr w:type="spellEnd"/>
      <w:r w:rsidRPr="00BD443C">
        <w:rPr>
          <w:rFonts w:asciiTheme="minorHAnsi" w:hAnsiTheme="minorHAnsi" w:cstheme="minorHAnsi"/>
          <w:b/>
          <w:bCs/>
          <w:color w:val="444444"/>
          <w:sz w:val="28"/>
          <w:u w:val="single"/>
        </w:rPr>
        <w:t>.</w:t>
      </w:r>
    </w:p>
    <w:p w:rsidR="004A7329" w:rsidRPr="004A7329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444444"/>
        </w:rPr>
      </w:pPr>
    </w:p>
    <w:p w:rsidR="004A7329" w:rsidRPr="00BD443C" w:rsidRDefault="004A7329" w:rsidP="004A7329">
      <w:pPr>
        <w:pStyle w:val="m-5877044595109728480msolist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8"/>
        </w:rPr>
      </w:pPr>
      <w:r w:rsidRPr="00BD443C">
        <w:rPr>
          <w:rFonts w:asciiTheme="minorHAnsi" w:hAnsiTheme="minorHAnsi" w:cstheme="minorHAnsi"/>
          <w:b/>
          <w:bCs/>
          <w:color w:val="444444"/>
          <w:sz w:val="28"/>
        </w:rPr>
        <w:t>Všetko je však potrebné riešiť po predchádzajúcej telefonickej alebo emailovej konzultácii</w:t>
      </w:r>
      <w:r w:rsidRPr="00BD443C">
        <w:rPr>
          <w:rFonts w:asciiTheme="minorHAnsi" w:hAnsiTheme="minorHAnsi" w:cstheme="minorHAnsi"/>
          <w:bCs/>
          <w:color w:val="444444"/>
          <w:sz w:val="28"/>
        </w:rPr>
        <w:t xml:space="preserve">, v žiadnom prípade neodporúčame bez konzultácie ísť do ambulancie, na urgentný príjem alebo do akéhokoľvek zdravotníckeho zariadenia. </w:t>
      </w:r>
      <w:r w:rsidRPr="00BD443C">
        <w:rPr>
          <w:rFonts w:asciiTheme="minorHAnsi" w:hAnsiTheme="minorHAnsi" w:cstheme="minorHAnsi"/>
          <w:b/>
          <w:bCs/>
          <w:color w:val="444444"/>
          <w:sz w:val="28"/>
        </w:rPr>
        <w:t xml:space="preserve">V prípade, že sa jedná o akútny stav, </w:t>
      </w:r>
      <w:r w:rsidR="00BD443C" w:rsidRPr="00BD443C">
        <w:rPr>
          <w:rFonts w:asciiTheme="minorHAnsi" w:hAnsiTheme="minorHAnsi" w:cstheme="minorHAnsi"/>
          <w:b/>
          <w:bCs/>
          <w:color w:val="444444"/>
          <w:sz w:val="28"/>
        </w:rPr>
        <w:t>kontaktovať</w:t>
      </w:r>
      <w:r w:rsidRPr="00BD443C">
        <w:rPr>
          <w:rFonts w:asciiTheme="minorHAnsi" w:hAnsiTheme="minorHAnsi" w:cstheme="minorHAnsi"/>
          <w:b/>
          <w:bCs/>
          <w:color w:val="444444"/>
          <w:sz w:val="28"/>
        </w:rPr>
        <w:t xml:space="preserve"> RZP. </w:t>
      </w:r>
    </w:p>
    <w:p w:rsidR="004A7329" w:rsidRDefault="004A7329" w:rsidP="004A7329">
      <w:pPr>
        <w:shd w:val="clear" w:color="auto" w:fill="FFFFFF"/>
        <w:textAlignment w:val="baseline"/>
        <w:rPr>
          <w:rFonts w:cstheme="minorHAnsi"/>
          <w:b/>
          <w:bCs/>
          <w:color w:val="444444"/>
          <w:sz w:val="24"/>
          <w:szCs w:val="24"/>
        </w:rPr>
      </w:pPr>
    </w:p>
    <w:p w:rsidR="00F02D21" w:rsidRPr="00F02D21" w:rsidRDefault="00F02D21" w:rsidP="004A7329">
      <w:pPr>
        <w:shd w:val="clear" w:color="auto" w:fill="FFFFFF"/>
        <w:textAlignment w:val="baseline"/>
        <w:rPr>
          <w:rFonts w:cstheme="minorHAnsi"/>
          <w:b/>
          <w:bCs/>
          <w:color w:val="FF0000"/>
          <w:sz w:val="24"/>
          <w:szCs w:val="24"/>
        </w:rPr>
      </w:pPr>
    </w:p>
    <w:p w:rsidR="00F02D21" w:rsidRPr="00F02D21" w:rsidRDefault="00F02D21" w:rsidP="004A7329">
      <w:pPr>
        <w:shd w:val="clear" w:color="auto" w:fill="FFFFFF"/>
        <w:textAlignment w:val="baseline"/>
        <w:rPr>
          <w:rFonts w:cstheme="minorHAnsi"/>
          <w:color w:val="FF0000"/>
          <w:sz w:val="24"/>
          <w:szCs w:val="24"/>
        </w:rPr>
      </w:pPr>
    </w:p>
    <w:p w:rsidR="00B95DEB" w:rsidRPr="00F02D21" w:rsidRDefault="00B95DEB" w:rsidP="004A7329">
      <w:pPr>
        <w:shd w:val="clear" w:color="auto" w:fill="FFFFFF"/>
        <w:spacing w:after="0" w:line="240" w:lineRule="auto"/>
        <w:textAlignment w:val="baseline"/>
        <w:rPr>
          <w:rFonts w:cstheme="minorHAnsi"/>
          <w:color w:val="FF0000"/>
          <w:sz w:val="24"/>
          <w:szCs w:val="24"/>
        </w:rPr>
      </w:pPr>
    </w:p>
    <w:sectPr w:rsidR="00B95DEB" w:rsidRPr="00F0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0543"/>
    <w:multiLevelType w:val="hybridMultilevel"/>
    <w:tmpl w:val="79B46136"/>
    <w:lvl w:ilvl="0" w:tplc="9F04D0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444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1266"/>
    <w:multiLevelType w:val="hybridMultilevel"/>
    <w:tmpl w:val="372CF1A2"/>
    <w:lvl w:ilvl="0" w:tplc="916C7D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44444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322AF"/>
    <w:multiLevelType w:val="hybridMultilevel"/>
    <w:tmpl w:val="3FA2A546"/>
    <w:lvl w:ilvl="0" w:tplc="EA2C1EEA">
      <w:numFmt w:val="bullet"/>
      <w:lvlText w:val="-"/>
      <w:lvlJc w:val="left"/>
      <w:pPr>
        <w:ind w:left="1272" w:hanging="360"/>
      </w:pPr>
      <w:rPr>
        <w:rFonts w:ascii="Calibri" w:eastAsiaTheme="minorHAnsi" w:hAnsi="Calibri" w:cs="Calibri" w:hint="default"/>
        <w:color w:val="444444"/>
      </w:rPr>
    </w:lvl>
    <w:lvl w:ilvl="1" w:tplc="041B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4B16555B"/>
    <w:multiLevelType w:val="multilevel"/>
    <w:tmpl w:val="84AAF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75AEB"/>
    <w:multiLevelType w:val="multilevel"/>
    <w:tmpl w:val="65365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7E"/>
    <w:rsid w:val="004707F1"/>
    <w:rsid w:val="004A7329"/>
    <w:rsid w:val="00596C84"/>
    <w:rsid w:val="00616E6D"/>
    <w:rsid w:val="009D04CD"/>
    <w:rsid w:val="00AF7934"/>
    <w:rsid w:val="00B95DEB"/>
    <w:rsid w:val="00BD443C"/>
    <w:rsid w:val="00BE367E"/>
    <w:rsid w:val="00E147A9"/>
    <w:rsid w:val="00E9700E"/>
    <w:rsid w:val="00F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95595-2C60-4D02-B400-9127D0C5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36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E367E"/>
    <w:rPr>
      <w:color w:val="0000FF" w:themeColor="hyperlink"/>
      <w:u w:val="single"/>
    </w:rPr>
  </w:style>
  <w:style w:type="paragraph" w:customStyle="1" w:styleId="m-5877044595109728480msolistparagraph">
    <w:name w:val="m_-5877044595109728480msolistparagraph"/>
    <w:basedOn w:val="Normlny"/>
    <w:rsid w:val="004A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" TargetMode="External"/><Relationship Id="rId13" Type="http://schemas.openxmlformats.org/officeDocument/2006/relationships/hyperlink" Target="https://www.health.gov.sk/Titul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sk/Titulka" TargetMode="External"/><Relationship Id="rId12" Type="http://schemas.openxmlformats.org/officeDocument/2006/relationships/hyperlink" Target="http://www.uvzsr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isk.sk/" TargetMode="External"/><Relationship Id="rId11" Type="http://schemas.openxmlformats.org/officeDocument/2006/relationships/hyperlink" Target="https://www.who.int/emergencies/diseases/novel-coronavirus-2019" TargetMode="External"/><Relationship Id="rId5" Type="http://schemas.openxmlformats.org/officeDocument/2006/relationships/hyperlink" Target="http://onkologia.s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Titu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" TargetMode="External"/><Relationship Id="rId14" Type="http://schemas.openxmlformats.org/officeDocument/2006/relationships/hyperlink" Target="https://www.who.int/emergencies/diseases/novel-coronavirus-201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NOÚ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Rečková, Mária</dc:creator>
  <cp:lastModifiedBy>Admin</cp:lastModifiedBy>
  <cp:revision>2</cp:revision>
  <dcterms:created xsi:type="dcterms:W3CDTF">2020-04-01T08:54:00Z</dcterms:created>
  <dcterms:modified xsi:type="dcterms:W3CDTF">2020-04-01T08:54:00Z</dcterms:modified>
</cp:coreProperties>
</file>